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95" w:rsidRDefault="00305E95" w:rsidP="00305E95">
      <w:pPr>
        <w:widowControl/>
        <w:tabs>
          <w:tab w:val="left" w:pos="-250"/>
        </w:tabs>
        <w:spacing w:line="276" w:lineRule="auto"/>
        <w:ind w:left="10773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305E95" w:rsidRDefault="00305E95" w:rsidP="00305E95">
      <w:pPr>
        <w:widowControl/>
        <w:tabs>
          <w:tab w:val="left" w:pos="-250"/>
        </w:tabs>
        <w:spacing w:line="276" w:lineRule="auto"/>
        <w:ind w:left="10773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5D5B3A" w:rsidRPr="00C63E27" w:rsidRDefault="005D5B3A" w:rsidP="00305E95">
      <w:pPr>
        <w:widowControl/>
        <w:tabs>
          <w:tab w:val="left" w:pos="-250"/>
        </w:tabs>
        <w:spacing w:line="276" w:lineRule="auto"/>
        <w:ind w:left="10773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Додаток 2 </w:t>
      </w:r>
    </w:p>
    <w:p w:rsidR="005D5B3A" w:rsidRPr="00C63E27" w:rsidRDefault="005D5B3A" w:rsidP="00305E95">
      <w:pPr>
        <w:widowControl/>
        <w:tabs>
          <w:tab w:val="left" w:pos="-250"/>
        </w:tabs>
        <w:spacing w:line="276" w:lineRule="auto"/>
        <w:ind w:left="10773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 рішення виконавчого </w:t>
      </w:r>
      <w:r w:rsidR="00305E95"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>к</w:t>
      </w:r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омітету </w:t>
      </w:r>
    </w:p>
    <w:p w:rsidR="005D5B3A" w:rsidRPr="00C63E27" w:rsidRDefault="005D5B3A" w:rsidP="00305E95">
      <w:pPr>
        <w:widowControl/>
        <w:tabs>
          <w:tab w:val="left" w:pos="-250"/>
        </w:tabs>
        <w:spacing w:line="276" w:lineRule="auto"/>
        <w:ind w:left="10773"/>
        <w:rPr>
          <w:rFonts w:ascii="Times New Roman" w:eastAsia="Times New Roman" w:hAnsi="Times New Roman" w:cs="Times New Roman"/>
          <w:color w:val="auto"/>
          <w:lang w:eastAsia="ru-RU" w:bidi="ar-SA"/>
        </w:rPr>
      </w:pPr>
      <w:proofErr w:type="spellStart"/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>Коростишівської</w:t>
      </w:r>
      <w:proofErr w:type="spellEnd"/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міської ради</w:t>
      </w:r>
    </w:p>
    <w:p w:rsidR="005D5B3A" w:rsidRPr="00C63E27" w:rsidRDefault="005D5B3A" w:rsidP="00305E95">
      <w:pPr>
        <w:autoSpaceDE w:val="0"/>
        <w:autoSpaceDN w:val="0"/>
        <w:adjustRightInd w:val="0"/>
        <w:ind w:left="10773"/>
        <w:rPr>
          <w:rFonts w:ascii="Times New Roman" w:eastAsia="Times New Roman" w:hAnsi="Times New Roman" w:cs="Times New Roman"/>
          <w:b/>
          <w:lang w:eastAsia="ru-RU"/>
        </w:rPr>
      </w:pPr>
      <w:r w:rsidRPr="00C63E2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№ _____  від________________ </w:t>
      </w:r>
    </w:p>
    <w:p w:rsidR="005D5B3A" w:rsidRPr="00A5287A" w:rsidRDefault="005D5B3A" w:rsidP="005D5B3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5B3A" w:rsidRPr="00A5287A" w:rsidRDefault="005D5B3A" w:rsidP="005D5B3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5287A">
        <w:rPr>
          <w:rFonts w:ascii="Times New Roman" w:eastAsia="Times New Roman" w:hAnsi="Times New Roman" w:cs="Times New Roman"/>
          <w:b/>
          <w:lang w:eastAsia="ru-RU"/>
        </w:rPr>
        <w:t>Перелік замовників (підприємств, установ, організацій) суспільно корисних робіт</w:t>
      </w:r>
    </w:p>
    <w:tbl>
      <w:tblPr>
        <w:tblStyle w:val="a6"/>
        <w:tblpPr w:leftFromText="180" w:rightFromText="180" w:vertAnchor="text" w:horzAnchor="margin" w:tblpXSpec="center" w:tblpY="176"/>
        <w:tblW w:w="15701" w:type="dxa"/>
        <w:tblLayout w:type="fixed"/>
        <w:tblLook w:val="04A0"/>
      </w:tblPr>
      <w:tblGrid>
        <w:gridCol w:w="393"/>
        <w:gridCol w:w="1842"/>
        <w:gridCol w:w="1842"/>
        <w:gridCol w:w="2977"/>
        <w:gridCol w:w="569"/>
        <w:gridCol w:w="849"/>
        <w:gridCol w:w="1701"/>
        <w:gridCol w:w="1559"/>
        <w:gridCol w:w="1276"/>
        <w:gridCol w:w="1559"/>
        <w:gridCol w:w="1134"/>
      </w:tblGrid>
      <w:tr w:rsidR="005D5B3A" w:rsidRPr="00B2573C" w:rsidTr="00305E95">
        <w:trPr>
          <w:cantSplit/>
          <w:trHeight w:val="199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Назва підприємства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Об’єкти, на якому виконуються суспільно корисні роботи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Види суспільно корисних робіт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Кількість осіб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5B3A" w:rsidRPr="00E4690D" w:rsidRDefault="005D5B3A" w:rsidP="00002A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Критерії відбору</w:t>
            </w:r>
          </w:p>
          <w:p w:rsidR="005D5B3A" w:rsidRPr="00E4690D" w:rsidRDefault="005D5B3A" w:rsidP="00002A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(за потреби)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Строк виконання суспільно корисних робіт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E4690D" w:rsidRDefault="005D5B3A" w:rsidP="00002A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690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комунальна служба»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Ремонтно-відновлювальні роботи, насамперед роботи, що виконуються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br/>
              <w:t>на об’єктах забезпечення життєдіяльності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Ліквідація стихійних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сміттєзвалищ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та облаштування полігонів твердих побутових відходів.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180E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Ремонт </w:t>
            </w:r>
            <w:r w:rsidR="00180EB5">
              <w:rPr>
                <w:rFonts w:ascii="Times New Roman" w:hAnsi="Times New Roman" w:cs="Times New Roman"/>
                <w:sz w:val="16"/>
                <w:szCs w:val="16"/>
              </w:rPr>
              <w:t>і будівництво житлових приміщень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Коростишівський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комунальник»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Ліквідація стихійних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сміттєзвалищ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та облаштування полігонів твердих побутових відходів.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вул.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Коростишівський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Упорядкування, відновлення та благоустрій кладовищ, прибережних смуг,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природних джерел та водоймищ, русел річок, укріплення дамб, мостових споруд.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вул.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Коростишівський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180EB5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Ремонт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будівництво житлових приміщень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вул.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Коростишівський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301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Розбір завалів, розчищення  автомобільних доріг.</w:t>
            </w:r>
          </w:p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E363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вул.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Коростишівський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650BA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5D5B3A" w:rsidRPr="00B2573C" w:rsidTr="00305E95">
        <w:trPr>
          <w:trHeight w:val="84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B3A" w:rsidRPr="00B2573C" w:rsidRDefault="005D5B3A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МКП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«Водоканал»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Ремонтно-відновлювальні роботи, насамперед роботи, що виконуються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br/>
              <w:t>на об’єктах забезпечення життєдіяльності.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вул. Назаренка,6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Pr="00B2573C" w:rsidRDefault="005D5B3A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МКП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«Водоканал»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B3A" w:rsidRDefault="005D5B3A" w:rsidP="00002A1A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DC567B" w:rsidRPr="00B2573C" w:rsidTr="00305E95">
        <w:trPr>
          <w:trHeight w:val="1266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567B" w:rsidRPr="00B2573C" w:rsidRDefault="00DC567B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КНП «Центр первинної медико-санітарної допомоги»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476B">
              <w:rPr>
                <w:rFonts w:ascii="Times New Roman" w:hAnsi="Times New Roman" w:cs="Times New Roman"/>
                <w:sz w:val="16"/>
                <w:szCs w:val="16"/>
              </w:rPr>
              <w:t>Заготівля дров для опалювального сезону, зокрема для пунктів незламності, військових та вразливих верств населення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Default="00DC567B" w:rsidP="00002A1A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A861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, вул. Героїв Небесної </w:t>
            </w:r>
            <w:r w:rsidR="00A86141">
              <w:rPr>
                <w:rFonts w:ascii="Times New Roman" w:hAnsi="Times New Roman" w:cs="Times New Roman"/>
                <w:sz w:val="16"/>
                <w:szCs w:val="16"/>
              </w:rPr>
              <w:t>Сотні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DC567B" w:rsidRPr="00B2573C" w:rsidRDefault="00DC567B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«Центр первинної медико-санітарної допомоги»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7B" w:rsidRDefault="00DC567B" w:rsidP="00002A1A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A86141" w:rsidRPr="00B2573C" w:rsidTr="00A86141">
        <w:trPr>
          <w:trHeight w:val="1269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6141" w:rsidRPr="00B2573C" w:rsidRDefault="00A86141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D558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3C30">
              <w:rPr>
                <w:rFonts w:ascii="Times New Roman" w:hAnsi="Times New Roman" w:cs="Times New Roman"/>
                <w:sz w:val="16"/>
                <w:szCs w:val="16"/>
              </w:rPr>
              <w:t>Організація забезпечення життєдіяльності громадян, що постраждали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3C30">
              <w:rPr>
                <w:rFonts w:ascii="Times New Roman" w:hAnsi="Times New Roman" w:cs="Times New Roman"/>
                <w:sz w:val="16"/>
                <w:szCs w:val="16"/>
              </w:rPr>
              <w:t>внаслідок бойових дій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002A1A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A86141">
            <w:pPr>
              <w:jc w:val="center"/>
            </w:pPr>
            <w:r w:rsidRPr="006A391A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, вул. Героїв Небесної Сотні,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A86141" w:rsidRPr="00B2573C" w:rsidRDefault="00A86141" w:rsidP="00002A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«Центр первинної медико-санітарної допомоги»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002A1A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A86141" w:rsidRPr="00B2573C" w:rsidTr="00A86141">
        <w:trPr>
          <w:trHeight w:val="1269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141" w:rsidRPr="00B2573C" w:rsidRDefault="00A86141" w:rsidP="005C5E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1B3C30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5E41">
              <w:rPr>
                <w:rFonts w:ascii="Times New Roman" w:hAnsi="Times New Roman" w:cs="Times New Roman"/>
                <w:sz w:val="16"/>
                <w:szCs w:val="16"/>
              </w:rPr>
              <w:t>Облаштування та обслуговування пунктів обігріву (пунктів незламності)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A86141">
            <w:pPr>
              <w:jc w:val="center"/>
            </w:pPr>
            <w:r w:rsidRPr="006A391A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, вул. Героїв Небесної Сотні,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«Центр первинної медико-санітарної допомоги»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A86141" w:rsidRPr="00B2573C" w:rsidTr="00A86141">
        <w:trPr>
          <w:trHeight w:val="1119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6141" w:rsidRPr="00B2573C" w:rsidRDefault="00A86141" w:rsidP="005C5E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КНП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ЦРЛ ім. Д.І.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476B">
              <w:rPr>
                <w:rFonts w:ascii="Times New Roman" w:hAnsi="Times New Roman" w:cs="Times New Roman"/>
                <w:sz w:val="16"/>
                <w:szCs w:val="16"/>
              </w:rPr>
              <w:t>Заготівля дров для опалювального сезону, зокрема для пунктів незламності, військових та вразливих верств населення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A86141">
            <w:pPr>
              <w:jc w:val="center"/>
            </w:pPr>
            <w:r w:rsidRPr="006A391A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, вул. Героїв Небесної Сотні,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A86141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 КНП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ЦРЛ </w:t>
            </w:r>
          </w:p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A86141" w:rsidRPr="00B2573C" w:rsidTr="00A86141">
        <w:trPr>
          <w:trHeight w:val="1119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6141" w:rsidRDefault="00A86141" w:rsidP="005C5E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Надання допомоги населенню, насамперед особам з інвалідністю, дітям,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громадянам похилого віку, хворим та іншим особам (у т.ч. ВПО, сім’ям члени яких проходять службу в лавах ЗСУ, тощо), які не мають можливості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самостійно протидіяти несприятливим факторам воєнного характеру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5C5E41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A86141">
            <w:pPr>
              <w:jc w:val="center"/>
            </w:pPr>
            <w:r w:rsidRPr="006A391A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, вул. Героїв Небесної Сотні,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A86141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 КНП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ЦРЛ </w:t>
            </w:r>
          </w:p>
          <w:p w:rsidR="00A86141" w:rsidRPr="00B2573C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D31769" w:rsidRDefault="00A86141" w:rsidP="005C5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A86141" w:rsidRPr="00B2573C" w:rsidTr="00A86141">
        <w:trPr>
          <w:trHeight w:val="1119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141" w:rsidRDefault="00A86141" w:rsidP="008931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291855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5E41">
              <w:rPr>
                <w:rFonts w:ascii="Times New Roman" w:hAnsi="Times New Roman" w:cs="Times New Roman"/>
                <w:sz w:val="16"/>
                <w:szCs w:val="16"/>
              </w:rPr>
              <w:t>Облаштування та обслуговування пунктів обігріву (пунктів незламності)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8931BE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Default="00A86141" w:rsidP="00A86141">
            <w:pPr>
              <w:jc w:val="center"/>
            </w:pPr>
            <w:r w:rsidRPr="006A391A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6A391A">
              <w:rPr>
                <w:rFonts w:ascii="Times New Roman" w:hAnsi="Times New Roman" w:cs="Times New Roman"/>
                <w:sz w:val="16"/>
                <w:szCs w:val="16"/>
              </w:rPr>
              <w:t>, вул. Героїв Небесної Сотні,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A86141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 КНП «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ЦРЛ </w:t>
            </w:r>
          </w:p>
          <w:p w:rsidR="00A86141" w:rsidRPr="00B2573C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41" w:rsidRPr="00D31769" w:rsidRDefault="00A86141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931BE" w:rsidRPr="00B2573C" w:rsidTr="00305E95">
        <w:trPr>
          <w:trHeight w:val="1417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31BE" w:rsidRPr="00B2573C" w:rsidRDefault="008931BE" w:rsidP="008931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КУ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«Центр надання соціальних послуг».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ериторія населених пунктів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Коростишівської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Надання допомоги населенню, насамперед особам з інвалідністю, дітям,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громадянам похилого віку, хворим та іншим особам (у т.ч. ВПО, сім’ям члени яких проходять службу в лавах ЗСУ, тощо), які не мають можливості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91855">
              <w:rPr>
                <w:rFonts w:ascii="Times New Roman" w:hAnsi="Times New Roman" w:cs="Times New Roman"/>
                <w:sz w:val="16"/>
                <w:szCs w:val="16"/>
              </w:rPr>
              <w:t>самостійно протидіяти несприятливим факторам воєнного характеру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Default="008931BE" w:rsidP="008931BE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вул. Соборна Площа,18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«Центр надання соціальних послуг».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Default="008931BE" w:rsidP="008931BE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931BE" w:rsidRPr="00B2573C" w:rsidTr="00305E95">
        <w:trPr>
          <w:trHeight w:val="970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31BE" w:rsidRPr="00B2573C" w:rsidRDefault="008931BE" w:rsidP="008931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5C6AE7" w:rsidRDefault="008931BE" w:rsidP="00D5582D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C6AE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Організація забезпечення життєдіяльності громадян, що постраждали внаслідок бойових дій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5C6AE7" w:rsidRDefault="008931BE" w:rsidP="008931B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C6AE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Default="008931BE" w:rsidP="008931BE">
            <w:pPr>
              <w:jc w:val="center"/>
            </w:pPr>
            <w:r w:rsidRPr="00A8209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Коростишівська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Коростишів</w:t>
            </w:r>
            <w:proofErr w:type="spellEnd"/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, вул.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Соборна Площа,18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8931BE" w:rsidRPr="00B2573C" w:rsidRDefault="008931BE" w:rsidP="008931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573C">
              <w:rPr>
                <w:rFonts w:ascii="Times New Roman" w:hAnsi="Times New Roman" w:cs="Times New Roman"/>
                <w:sz w:val="16"/>
                <w:szCs w:val="16"/>
              </w:rPr>
              <w:t>«Центр надання соціальних послуг».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BE" w:rsidRDefault="008931BE" w:rsidP="008931BE">
            <w:pPr>
              <w:jc w:val="center"/>
            </w:pPr>
            <w:r w:rsidRPr="00D3176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</w:tbl>
    <w:p w:rsidR="005D5B3A" w:rsidRDefault="005D5B3A" w:rsidP="005D5B3A">
      <w:pPr>
        <w:tabs>
          <w:tab w:val="left" w:pos="-142"/>
          <w:tab w:val="left" w:pos="284"/>
        </w:tabs>
        <w:spacing w:line="293" w:lineRule="auto"/>
        <w:ind w:left="-567"/>
        <w:jc w:val="both"/>
        <w:rPr>
          <w:rFonts w:ascii="Times New Roman" w:hAnsi="Times New Roman" w:cs="Times New Roman"/>
        </w:rPr>
      </w:pPr>
    </w:p>
    <w:p w:rsidR="005F119B" w:rsidRDefault="005F119B" w:rsidP="005D5B3A">
      <w:pPr>
        <w:tabs>
          <w:tab w:val="left" w:pos="-142"/>
          <w:tab w:val="left" w:pos="284"/>
        </w:tabs>
        <w:spacing w:line="293" w:lineRule="auto"/>
        <w:ind w:left="-567"/>
        <w:jc w:val="both"/>
        <w:rPr>
          <w:rFonts w:ascii="Times New Roman" w:hAnsi="Times New Roman" w:cs="Times New Roman"/>
        </w:rPr>
      </w:pPr>
    </w:p>
    <w:p w:rsidR="00326F16" w:rsidRPr="00DB298C" w:rsidRDefault="00326F16" w:rsidP="00326F16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DB298C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Міський голова                           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            </w:t>
      </w:r>
      <w:r w:rsidRPr="00DB298C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                  </w:t>
      </w:r>
      <w:r w:rsidRPr="00DB298C">
        <w:rPr>
          <w:rFonts w:ascii="Times New Roman" w:eastAsia="Times New Roman" w:hAnsi="Times New Roman" w:cs="Times New Roman"/>
          <w:color w:val="auto"/>
          <w:lang w:val="ru-RU" w:eastAsia="ru-RU" w:bidi="ar-SA"/>
        </w:rPr>
        <w:t xml:space="preserve">                         </w:t>
      </w:r>
      <w:r w:rsidRPr="00DB298C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Іван </w:t>
      </w:r>
      <w:r w:rsidRPr="00DB298C">
        <w:rPr>
          <w:rFonts w:ascii="Times New Roman" w:eastAsia="Times New Roman" w:hAnsi="Times New Roman" w:cs="Times New Roman"/>
          <w:color w:val="auto"/>
          <w:lang w:eastAsia="ru-RU" w:bidi="ar-SA"/>
        </w:rPr>
        <w:t>КОХАН</w:t>
      </w:r>
    </w:p>
    <w:p w:rsidR="00F26238" w:rsidRDefault="00F26238" w:rsidP="00326F16">
      <w:pPr>
        <w:tabs>
          <w:tab w:val="left" w:pos="1780"/>
        </w:tabs>
        <w:jc w:val="center"/>
      </w:pPr>
    </w:p>
    <w:sectPr w:rsidR="00F26238" w:rsidSect="00305E9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D5B3A"/>
    <w:rsid w:val="0007251E"/>
    <w:rsid w:val="00133C04"/>
    <w:rsid w:val="00176148"/>
    <w:rsid w:val="00180EB5"/>
    <w:rsid w:val="00181375"/>
    <w:rsid w:val="00192DD5"/>
    <w:rsid w:val="001B3C30"/>
    <w:rsid w:val="001D56F1"/>
    <w:rsid w:val="001F1706"/>
    <w:rsid w:val="00204069"/>
    <w:rsid w:val="002369C9"/>
    <w:rsid w:val="002417C0"/>
    <w:rsid w:val="0026736B"/>
    <w:rsid w:val="002732CC"/>
    <w:rsid w:val="00276988"/>
    <w:rsid w:val="00285BAF"/>
    <w:rsid w:val="00291855"/>
    <w:rsid w:val="002C0611"/>
    <w:rsid w:val="002D348E"/>
    <w:rsid w:val="002E262C"/>
    <w:rsid w:val="002F761D"/>
    <w:rsid w:val="00302246"/>
    <w:rsid w:val="00305E95"/>
    <w:rsid w:val="00326F16"/>
    <w:rsid w:val="00383DE1"/>
    <w:rsid w:val="00384F33"/>
    <w:rsid w:val="003964D5"/>
    <w:rsid w:val="003C4F11"/>
    <w:rsid w:val="003F4CAC"/>
    <w:rsid w:val="00405CC2"/>
    <w:rsid w:val="00416A73"/>
    <w:rsid w:val="0043517C"/>
    <w:rsid w:val="004970DA"/>
    <w:rsid w:val="004A4357"/>
    <w:rsid w:val="004B312B"/>
    <w:rsid w:val="00507C00"/>
    <w:rsid w:val="005545C1"/>
    <w:rsid w:val="005612A3"/>
    <w:rsid w:val="0056316D"/>
    <w:rsid w:val="00571175"/>
    <w:rsid w:val="005A4740"/>
    <w:rsid w:val="005C5E41"/>
    <w:rsid w:val="005C6AE7"/>
    <w:rsid w:val="005D5B3A"/>
    <w:rsid w:val="005E7514"/>
    <w:rsid w:val="005F119B"/>
    <w:rsid w:val="005F5B68"/>
    <w:rsid w:val="00613C72"/>
    <w:rsid w:val="00635697"/>
    <w:rsid w:val="00646670"/>
    <w:rsid w:val="00654C24"/>
    <w:rsid w:val="0066013C"/>
    <w:rsid w:val="0067778D"/>
    <w:rsid w:val="006A06C0"/>
    <w:rsid w:val="006A6549"/>
    <w:rsid w:val="006B08DC"/>
    <w:rsid w:val="006D12AE"/>
    <w:rsid w:val="006D56A7"/>
    <w:rsid w:val="00730F14"/>
    <w:rsid w:val="00742B8B"/>
    <w:rsid w:val="00750B05"/>
    <w:rsid w:val="00751F47"/>
    <w:rsid w:val="00763B17"/>
    <w:rsid w:val="007A2CE8"/>
    <w:rsid w:val="007C6789"/>
    <w:rsid w:val="007C6BC4"/>
    <w:rsid w:val="007E462C"/>
    <w:rsid w:val="008931BE"/>
    <w:rsid w:val="009843D8"/>
    <w:rsid w:val="009B5459"/>
    <w:rsid w:val="009D47EE"/>
    <w:rsid w:val="009E476B"/>
    <w:rsid w:val="00A06681"/>
    <w:rsid w:val="00A2036C"/>
    <w:rsid w:val="00A214D4"/>
    <w:rsid w:val="00A22310"/>
    <w:rsid w:val="00A5287A"/>
    <w:rsid w:val="00A5493A"/>
    <w:rsid w:val="00A86141"/>
    <w:rsid w:val="00A87698"/>
    <w:rsid w:val="00AC7FC3"/>
    <w:rsid w:val="00AE61F6"/>
    <w:rsid w:val="00AF157D"/>
    <w:rsid w:val="00B01A9B"/>
    <w:rsid w:val="00B22EBE"/>
    <w:rsid w:val="00B93E4D"/>
    <w:rsid w:val="00B95045"/>
    <w:rsid w:val="00BF6CB4"/>
    <w:rsid w:val="00C00027"/>
    <w:rsid w:val="00C34669"/>
    <w:rsid w:val="00C517D0"/>
    <w:rsid w:val="00C51904"/>
    <w:rsid w:val="00C52BB5"/>
    <w:rsid w:val="00C6106E"/>
    <w:rsid w:val="00C63E27"/>
    <w:rsid w:val="00C7742D"/>
    <w:rsid w:val="00C84EB3"/>
    <w:rsid w:val="00CB2F0C"/>
    <w:rsid w:val="00CE687C"/>
    <w:rsid w:val="00CF6D28"/>
    <w:rsid w:val="00D022AF"/>
    <w:rsid w:val="00D17D74"/>
    <w:rsid w:val="00D34778"/>
    <w:rsid w:val="00D53E78"/>
    <w:rsid w:val="00D5582D"/>
    <w:rsid w:val="00D64514"/>
    <w:rsid w:val="00D64934"/>
    <w:rsid w:val="00D83068"/>
    <w:rsid w:val="00D97F94"/>
    <w:rsid w:val="00DC567B"/>
    <w:rsid w:val="00DE2360"/>
    <w:rsid w:val="00DF4555"/>
    <w:rsid w:val="00DF6BCC"/>
    <w:rsid w:val="00E050F3"/>
    <w:rsid w:val="00E2207E"/>
    <w:rsid w:val="00E25119"/>
    <w:rsid w:val="00E343B6"/>
    <w:rsid w:val="00E43061"/>
    <w:rsid w:val="00E608B7"/>
    <w:rsid w:val="00E95398"/>
    <w:rsid w:val="00EA1FA1"/>
    <w:rsid w:val="00EB4BFC"/>
    <w:rsid w:val="00EE73DC"/>
    <w:rsid w:val="00F26238"/>
    <w:rsid w:val="00F60C74"/>
    <w:rsid w:val="00F97CED"/>
    <w:rsid w:val="00FD19A1"/>
    <w:rsid w:val="00FE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B3A"/>
    <w:pPr>
      <w:widowControl w:val="0"/>
    </w:pPr>
    <w:rPr>
      <w:rFonts w:ascii="Tahoma" w:eastAsia="Tahoma" w:hAnsi="Tahoma" w:cs="Tahoma"/>
      <w:color w:val="000000"/>
      <w:sz w:val="24"/>
      <w:szCs w:val="24"/>
      <w:lang w:val="uk-UA" w:eastAsia="uk-UA" w:bidi="uk-UA"/>
    </w:rPr>
  </w:style>
  <w:style w:type="paragraph" w:styleId="6">
    <w:name w:val="heading 6"/>
    <w:basedOn w:val="a"/>
    <w:next w:val="a"/>
    <w:link w:val="60"/>
    <w:semiHidden/>
    <w:unhideWhenUsed/>
    <w:qFormat/>
    <w:rsid w:val="007E462C"/>
    <w:pPr>
      <w:widowControl/>
      <w:spacing w:before="240" w:after="60"/>
      <w:outlineLvl w:val="5"/>
    </w:pPr>
    <w:rPr>
      <w:rFonts w:asciiTheme="minorHAnsi" w:eastAsiaTheme="minorEastAsia" w:hAnsiTheme="minorHAnsi" w:cstheme="minorBidi"/>
      <w:b/>
      <w:bCs/>
      <w:color w:val="auto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E462C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qFormat/>
    <w:rsid w:val="007E462C"/>
    <w:rPr>
      <w:b/>
      <w:bCs/>
    </w:rPr>
  </w:style>
  <w:style w:type="paragraph" w:styleId="a4">
    <w:name w:val="Title"/>
    <w:basedOn w:val="a"/>
    <w:link w:val="a5"/>
    <w:qFormat/>
    <w:rsid w:val="00192DD5"/>
    <w:pPr>
      <w:widowControl/>
      <w:ind w:firstLine="567"/>
      <w:jc w:val="center"/>
    </w:pPr>
    <w:rPr>
      <w:rFonts w:ascii="Times New Roman" w:eastAsia="Times New Roman" w:hAnsi="Times New Roman" w:cs="Times New Roman"/>
      <w:b/>
      <w:bCs/>
      <w:color w:val="auto"/>
      <w:szCs w:val="20"/>
      <w:lang w:eastAsia="ru-RU" w:bidi="ar-SA"/>
    </w:rPr>
  </w:style>
  <w:style w:type="character" w:customStyle="1" w:styleId="a5">
    <w:name w:val="Название Знак"/>
    <w:basedOn w:val="a0"/>
    <w:link w:val="a4"/>
    <w:rsid w:val="00192DD5"/>
    <w:rPr>
      <w:b/>
      <w:bCs/>
      <w:sz w:val="24"/>
      <w:lang w:val="uk-UA"/>
    </w:rPr>
  </w:style>
  <w:style w:type="table" w:styleId="a6">
    <w:name w:val="Table Grid"/>
    <w:basedOn w:val="a1"/>
    <w:uiPriority w:val="39"/>
    <w:rsid w:val="005D5B3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ЖКГ11</cp:lastModifiedBy>
  <cp:revision>9</cp:revision>
  <cp:lastPrinted>2023-04-24T13:53:00Z</cp:lastPrinted>
  <dcterms:created xsi:type="dcterms:W3CDTF">2023-04-19T13:03:00Z</dcterms:created>
  <dcterms:modified xsi:type="dcterms:W3CDTF">2023-04-24T13:55:00Z</dcterms:modified>
</cp:coreProperties>
</file>